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96C" w:rsidRPr="0070296C" w:rsidRDefault="0070296C" w:rsidP="0070296C">
      <w:pPr>
        <w:rPr>
          <w:b/>
          <w:color w:val="C00000"/>
        </w:rPr>
      </w:pPr>
      <w:bookmarkStart w:id="0" w:name="_GoBack"/>
      <w:bookmarkEnd w:id="0"/>
      <w:r w:rsidRPr="0070296C">
        <w:rPr>
          <w:b/>
          <w:color w:val="C00000"/>
        </w:rPr>
        <w:t>Литература:</w:t>
      </w:r>
    </w:p>
    <w:p w:rsidR="00CD7857" w:rsidRDefault="00CD7857" w:rsidP="0070296C">
      <w:pPr>
        <w:pStyle w:val="a3"/>
        <w:numPr>
          <w:ilvl w:val="0"/>
          <w:numId w:val="1"/>
        </w:numPr>
      </w:pPr>
      <w:r w:rsidRPr="00CD7857">
        <w:t xml:space="preserve">Прихожан А.М., Психология тревожности. Дошкольный и школьный </w:t>
      </w:r>
      <w:r w:rsidRPr="0015568A">
        <w:rPr>
          <w:rStyle w:val="a5"/>
        </w:rPr>
        <w:t>возраст</w:t>
      </w:r>
      <w:r w:rsidRPr="00CD7857">
        <w:t xml:space="preserve"> </w:t>
      </w:r>
    </w:p>
    <w:p w:rsidR="00A23917" w:rsidRDefault="00CD7857" w:rsidP="0070296C">
      <w:pPr>
        <w:ind w:left="644" w:hanging="360"/>
      </w:pPr>
      <w:r>
        <w:t xml:space="preserve">           </w:t>
      </w:r>
      <w:hyperlink r:id="rId6" w:history="1">
        <w:r w:rsidRPr="00251E40">
          <w:rPr>
            <w:rStyle w:val="a4"/>
          </w:rPr>
          <w:t>https://xn--123-3ed8d.xn--p1ai/wp-content/uploads/2019/06/Psihologiya-trevozhnosti-doshkolnyj-i-shkolnyj-vozrast-.pdf\</w:t>
        </w:r>
      </w:hyperlink>
    </w:p>
    <w:p w:rsidR="00CD7857" w:rsidRDefault="00CD7857" w:rsidP="0070296C">
      <w:pPr>
        <w:pStyle w:val="a3"/>
        <w:numPr>
          <w:ilvl w:val="0"/>
          <w:numId w:val="1"/>
        </w:numPr>
      </w:pPr>
      <w:proofErr w:type="spellStart"/>
      <w:r w:rsidRPr="00CD7857">
        <w:t>Регуш</w:t>
      </w:r>
      <w:proofErr w:type="spellEnd"/>
      <w:proofErr w:type="gramStart"/>
      <w:r w:rsidRPr="00CD7857">
        <w:t xml:space="preserve"> .</w:t>
      </w:r>
      <w:proofErr w:type="gramEnd"/>
      <w:r w:rsidRPr="00CD7857">
        <w:t xml:space="preserve"> Практикум по наблюдению и наблюдательности</w:t>
      </w:r>
    </w:p>
    <w:p w:rsidR="00CD7857" w:rsidRDefault="007B3E4D" w:rsidP="0070296C">
      <w:pPr>
        <w:pStyle w:val="a3"/>
        <w:ind w:left="644" w:hanging="360"/>
      </w:pPr>
      <w:hyperlink r:id="rId7" w:history="1">
        <w:r w:rsidR="00CD7857" w:rsidRPr="00251E40">
          <w:rPr>
            <w:rStyle w:val="a4"/>
          </w:rPr>
          <w:t>https://studylib.ru/doc/6447650/regush-l.a.---</w:t>
        </w:r>
        <w:proofErr w:type="spellStart"/>
        <w:r w:rsidR="00CD7857" w:rsidRPr="00251E40">
          <w:rPr>
            <w:rStyle w:val="a4"/>
          </w:rPr>
          <w:t>praktikum</w:t>
        </w:r>
        <w:proofErr w:type="spellEnd"/>
        <w:r w:rsidR="00CD7857" w:rsidRPr="00251E40">
          <w:rPr>
            <w:rStyle w:val="a4"/>
          </w:rPr>
          <w:t>-</w:t>
        </w:r>
        <w:proofErr w:type="spellStart"/>
        <w:r w:rsidR="00CD7857" w:rsidRPr="00251E40">
          <w:rPr>
            <w:rStyle w:val="a4"/>
          </w:rPr>
          <w:t>po</w:t>
        </w:r>
        <w:proofErr w:type="spellEnd"/>
        <w:r w:rsidR="00CD7857" w:rsidRPr="00251E40">
          <w:rPr>
            <w:rStyle w:val="a4"/>
          </w:rPr>
          <w:t>-</w:t>
        </w:r>
        <w:proofErr w:type="spellStart"/>
        <w:r w:rsidR="00CD7857" w:rsidRPr="00251E40">
          <w:rPr>
            <w:rStyle w:val="a4"/>
          </w:rPr>
          <w:t>nablyudeniyu</w:t>
        </w:r>
        <w:proofErr w:type="spellEnd"/>
        <w:r w:rsidR="00CD7857" w:rsidRPr="00251E40">
          <w:rPr>
            <w:rStyle w:val="a4"/>
          </w:rPr>
          <w:t>-i-</w:t>
        </w:r>
        <w:proofErr w:type="spellStart"/>
        <w:r w:rsidR="00CD7857" w:rsidRPr="00251E40">
          <w:rPr>
            <w:rStyle w:val="a4"/>
          </w:rPr>
          <w:t>nablyudatel</w:t>
        </w:r>
        <w:proofErr w:type="spellEnd"/>
        <w:r w:rsidR="00CD7857" w:rsidRPr="00251E40">
          <w:rPr>
            <w:rStyle w:val="a4"/>
          </w:rPr>
          <w:t>._</w:t>
        </w:r>
        <w:proofErr w:type="spellStart"/>
        <w:r w:rsidR="00CD7857" w:rsidRPr="00251E40">
          <w:rPr>
            <w:rStyle w:val="a4"/>
          </w:rPr>
          <w:t>nosti</w:t>
        </w:r>
        <w:proofErr w:type="spellEnd"/>
        <w:r w:rsidR="00CD7857" w:rsidRPr="00251E40">
          <w:rPr>
            <w:rStyle w:val="a4"/>
          </w:rPr>
          <w:t>.-</w:t>
        </w:r>
      </w:hyperlink>
      <w:r w:rsidR="00CD7857" w:rsidRPr="00CD7857">
        <w:t>...</w:t>
      </w:r>
    </w:p>
    <w:p w:rsidR="00CD7857" w:rsidRDefault="00CD7857" w:rsidP="0070296C">
      <w:pPr>
        <w:pStyle w:val="a3"/>
        <w:numPr>
          <w:ilvl w:val="0"/>
          <w:numId w:val="1"/>
        </w:numPr>
      </w:pPr>
      <w:r>
        <w:t xml:space="preserve">Практическая </w:t>
      </w:r>
      <w:proofErr w:type="spellStart"/>
      <w:r>
        <w:t>когнитивно</w:t>
      </w:r>
      <w:proofErr w:type="spellEnd"/>
      <w:r>
        <w:t>-поведенческая терапия для детей и подростков</w:t>
      </w:r>
    </w:p>
    <w:p w:rsidR="00CD7857" w:rsidRDefault="00CD7857" w:rsidP="0070296C">
      <w:pPr>
        <w:pStyle w:val="a3"/>
        <w:ind w:left="644" w:hanging="360"/>
      </w:pPr>
      <w:r>
        <w:t xml:space="preserve">Авторы: </w:t>
      </w:r>
      <w:proofErr w:type="spellStart"/>
      <w:r>
        <w:t>Лайза</w:t>
      </w:r>
      <w:proofErr w:type="spellEnd"/>
      <w:r>
        <w:t xml:space="preserve"> </w:t>
      </w:r>
      <w:proofErr w:type="spellStart"/>
      <w:r>
        <w:t>Уид</w:t>
      </w:r>
      <w:proofErr w:type="spellEnd"/>
      <w:r>
        <w:t xml:space="preserve"> </w:t>
      </w:r>
      <w:proofErr w:type="spellStart"/>
      <w:r>
        <w:t>Файфер</w:t>
      </w:r>
      <w:proofErr w:type="spellEnd"/>
      <w:r>
        <w:t xml:space="preserve">, Аманда К. </w:t>
      </w:r>
      <w:proofErr w:type="spellStart"/>
      <w:r>
        <w:t>Краудер</w:t>
      </w:r>
      <w:proofErr w:type="spellEnd"/>
      <w:r>
        <w:t xml:space="preserve">, Роберт Галл, Трейси </w:t>
      </w:r>
      <w:proofErr w:type="spellStart"/>
      <w:r>
        <w:t>Элсенраат</w:t>
      </w:r>
      <w:proofErr w:type="spellEnd"/>
    </w:p>
    <w:p w:rsidR="00CD7857" w:rsidRDefault="00CD7857" w:rsidP="0070296C">
      <w:pPr>
        <w:pStyle w:val="a3"/>
        <w:numPr>
          <w:ilvl w:val="0"/>
          <w:numId w:val="1"/>
        </w:numPr>
      </w:pPr>
      <w:r>
        <w:t>Царева Ю.В. Коррекция поведенческих нарушений у детей</w:t>
      </w:r>
      <w:r w:rsidRPr="00CD7857">
        <w:t xml:space="preserve"> </w:t>
      </w:r>
      <w:hyperlink r:id="rId8" w:history="1">
        <w:r w:rsidRPr="00251E40">
          <w:rPr>
            <w:rStyle w:val="a4"/>
          </w:rPr>
          <w:t>https://korschoolvarnavino.samomu.net/attachments/File/____________________/425491_67F81_careva_yu_v_korrekciya_povedencheskih_narusheniy_u_detey_sbo.pdf</w:t>
        </w:r>
      </w:hyperlink>
    </w:p>
    <w:p w:rsidR="00CD7857" w:rsidRDefault="00CD7857" w:rsidP="0070296C">
      <w:pPr>
        <w:pStyle w:val="a3"/>
        <w:numPr>
          <w:ilvl w:val="0"/>
          <w:numId w:val="1"/>
        </w:numPr>
      </w:pPr>
      <w:r>
        <w:t xml:space="preserve">Эрик </w:t>
      </w:r>
      <w:proofErr w:type="spellStart"/>
      <w:r>
        <w:t>Шоплер</w:t>
      </w:r>
      <w:proofErr w:type="spellEnd"/>
      <w:r>
        <w:t xml:space="preserve">, Маргарет </w:t>
      </w:r>
      <w:proofErr w:type="spellStart"/>
      <w:r>
        <w:t>Ланзинд</w:t>
      </w:r>
      <w:proofErr w:type="spellEnd"/>
      <w:r>
        <w:t xml:space="preserve">, Лезли </w:t>
      </w:r>
      <w:proofErr w:type="spellStart"/>
      <w:r>
        <w:t>Ватер</w:t>
      </w:r>
      <w:proofErr w:type="gramStart"/>
      <w:r>
        <w:t>c</w:t>
      </w:r>
      <w:proofErr w:type="spellEnd"/>
      <w:proofErr w:type="gramEnd"/>
      <w:r>
        <w:t xml:space="preserve"> Поддержка аутичных и отстающих в развитии детей (0-6 лет)   Сборник упражнений для специалистов и родителей по программе TEACH </w:t>
      </w:r>
    </w:p>
    <w:p w:rsidR="00CD7857" w:rsidRDefault="00CD7857" w:rsidP="0070296C">
      <w:pPr>
        <w:ind w:left="644" w:hanging="360"/>
        <w:rPr>
          <w:i/>
          <w:color w:val="0070C0"/>
          <w:u w:val="single"/>
        </w:rPr>
      </w:pPr>
      <w:r>
        <w:t xml:space="preserve"> </w:t>
      </w:r>
      <w:hyperlink r:id="rId9" w:history="1">
        <w:r w:rsidR="00102CFB" w:rsidRPr="00571917">
          <w:rPr>
            <w:rStyle w:val="a4"/>
            <w:i/>
          </w:rPr>
          <w:t>https://socsp.ru/wp-content/uploads/2021/03/shopler_e__lanzind_m__vaterc_l_podderzhka_autichnykh_i_otstayuschikh_v_razvitii_detey_0-6_let.pdf</w:t>
        </w:r>
      </w:hyperlink>
    </w:p>
    <w:p w:rsidR="00102CFB" w:rsidRDefault="00102CFB" w:rsidP="0070296C">
      <w:pPr>
        <w:ind w:left="644" w:hanging="360"/>
        <w:rPr>
          <w:color w:val="0070C0"/>
        </w:rPr>
      </w:pPr>
      <w:r w:rsidRPr="00102CFB">
        <w:t xml:space="preserve">6.  </w:t>
      </w:r>
      <w:r w:rsidRPr="00102CFB">
        <w:rPr>
          <w:bCs/>
          <w:i/>
          <w:iCs/>
        </w:rPr>
        <w:t xml:space="preserve">Семаго Н.Я., Семаго </w:t>
      </w:r>
      <w:proofErr w:type="spellStart"/>
      <w:r w:rsidRPr="00102CFB">
        <w:rPr>
          <w:bCs/>
          <w:i/>
          <w:iCs/>
        </w:rPr>
        <w:t>М.М.</w:t>
      </w:r>
      <w:r w:rsidRPr="00102CFB">
        <w:rPr>
          <w:bCs/>
        </w:rPr>
        <w:t>Проблемные</w:t>
      </w:r>
      <w:proofErr w:type="spellEnd"/>
      <w:r w:rsidRPr="00102CFB">
        <w:rPr>
          <w:bCs/>
        </w:rPr>
        <w:t xml:space="preserve"> дети: Основы диагностической и коррекционной работы психолога.</w:t>
      </w:r>
      <w:r>
        <w:rPr>
          <w:bCs/>
        </w:rPr>
        <w:t xml:space="preserve"> </w:t>
      </w:r>
      <w:hyperlink r:id="rId10" w:history="1">
        <w:r w:rsidRPr="00571917">
          <w:rPr>
            <w:rStyle w:val="a4"/>
          </w:rPr>
          <w:t>https://psychojournal.ru/books/1969-semago-m-m-semago-n-ya-problemnye-deti.html?ysclid=lvmfda533b554598889</w:t>
        </w:r>
      </w:hyperlink>
    </w:p>
    <w:p w:rsidR="00102CFB" w:rsidRDefault="00102CFB" w:rsidP="0070296C">
      <w:pPr>
        <w:ind w:left="644" w:hanging="360"/>
      </w:pPr>
      <w:r w:rsidRPr="00102CFB">
        <w:rPr>
          <w:bCs/>
          <w:iCs/>
        </w:rPr>
        <w:t>7.</w:t>
      </w:r>
      <w:r w:rsidRPr="00102CFB">
        <w:t xml:space="preserve"> </w:t>
      </w:r>
      <w:proofErr w:type="spellStart"/>
      <w:r>
        <w:t>Микляева</w:t>
      </w:r>
      <w:proofErr w:type="spellEnd"/>
      <w:r>
        <w:t xml:space="preserve"> А. В., Румянцева П. В. «Школьная тревожность: диагностика, профилактика, коррекция</w:t>
      </w:r>
      <w:r w:rsidR="0070296C">
        <w:t xml:space="preserve">» </w:t>
      </w:r>
      <w:hyperlink r:id="rId11" w:history="1">
        <w:r w:rsidR="0070296C" w:rsidRPr="00571917">
          <w:rPr>
            <w:rStyle w:val="a4"/>
          </w:rPr>
          <w:t>https://klex.ru/blv?ysclid=lvmfjtqbt7418461891</w:t>
        </w:r>
      </w:hyperlink>
    </w:p>
    <w:p w:rsidR="0070296C" w:rsidRPr="00102CFB" w:rsidRDefault="0070296C" w:rsidP="0070296C">
      <w:pPr>
        <w:ind w:left="644" w:hanging="360"/>
        <w:rPr>
          <w:color w:val="0070C0"/>
        </w:rPr>
      </w:pPr>
    </w:p>
    <w:sectPr w:rsidR="0070296C" w:rsidRPr="00102C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C9261E"/>
    <w:multiLevelType w:val="hybridMultilevel"/>
    <w:tmpl w:val="F38E24D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62B"/>
    <w:rsid w:val="00102CFB"/>
    <w:rsid w:val="0015568A"/>
    <w:rsid w:val="0054762B"/>
    <w:rsid w:val="0070296C"/>
    <w:rsid w:val="007B3E4D"/>
    <w:rsid w:val="00A23917"/>
    <w:rsid w:val="00CD7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785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7857"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sid w:val="0015568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785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7857"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sid w:val="001556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27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orschoolvarnavino.samomu.net/attachments/File/____________________/425491_67F81_careva_yu_v_korrekciya_povedencheskih_narusheniy_u_detey_sbo.pdf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studylib.ru/doc/6447650/regush-l.a.---praktikum-po-nablyudeniyu-i-nablyudatel._nosti.-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xn--123-3ed8d.xn--p1ai/wp-content/uploads/2019/06/Psihologiya-trevozhnosti-doshkolnyj-i-shkolnyj-vozrast-.pdf\" TargetMode="External"/><Relationship Id="rId11" Type="http://schemas.openxmlformats.org/officeDocument/2006/relationships/hyperlink" Target="https://klex.ru/blv?ysclid=lvmfjtqbt741846189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sychojournal.ru/books/1969-semago-m-m-semago-n-ya-problemnye-deti.html?ysclid=lvmfda533b55459888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ocsp.ru/wp-content/uploads/2021/03/shopler_e__lanzind_m__vaterc_l_podderzhka_autichnykh_i_otstayuschikh_v_razvitii_detey_0-6_let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2</cp:revision>
  <dcterms:created xsi:type="dcterms:W3CDTF">2024-04-30T13:43:00Z</dcterms:created>
  <dcterms:modified xsi:type="dcterms:W3CDTF">2024-04-30T13:43:00Z</dcterms:modified>
</cp:coreProperties>
</file>